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918B" w14:textId="77777777" w:rsidR="00186D92" w:rsidRPr="00186D92" w:rsidRDefault="00186D92" w:rsidP="00186D92">
      <w:r w:rsidRPr="00186D92">
        <w:t>Главой местного самоуправления Р.Н.Ильясовым, в связи с паводковой обстановкой было принято Постановление Администрации Краснооктябрьского муниципального округа № 210 от 06.04.2026 г. о введении режима "Повышенная готовность" для органов управления РСЧС.</w:t>
      </w:r>
    </w:p>
    <w:p w14:paraId="2EDB58DD" w14:textId="77777777" w:rsidR="00186D92" w:rsidRPr="00186D92" w:rsidRDefault="00186D92" w:rsidP="00186D92"/>
    <w:p w14:paraId="4B7DD9C8" w14:textId="789DDF5B" w:rsidR="00641179" w:rsidRDefault="00186D92" w:rsidP="00186D92">
      <w:r w:rsidRPr="00186D92">
        <w:t>На 0</w:t>
      </w:r>
      <w:r>
        <w:t>9</w:t>
      </w:r>
      <w:r w:rsidRPr="00186D92">
        <w:t>.04.2026 г. в р.Пара,р.Сухой пар подъем воды не наблюдается, остается на уровне 25-30 см.</w:t>
      </w:r>
      <w:r w:rsidRPr="00186D92">
        <w:br/>
        <w:t>Зафиксировано затопление талыми водами участки земель населенных пунктов.</w:t>
      </w:r>
      <w:r w:rsidRPr="00186D92">
        <w:br/>
        <w:t>На контроле придомовые территории с.Уразовка ул.Кооперативная д.№5,7,9.</w:t>
      </w:r>
      <w:r w:rsidRPr="00186D92">
        <w:br/>
        <w:t>ЕДДС администрации организован круглосуточный сбор информации по паводковой обстановке.</w:t>
      </w:r>
      <w:r w:rsidRPr="00186D92">
        <w:br/>
        <w:t>Территориальными отделами продолжается работа по мониторингу паводковой обстановки на территории муниципального округа.</w:t>
      </w:r>
    </w:p>
    <w:p w14:paraId="26EA3997" w14:textId="27BC1BF7" w:rsidR="009E561B" w:rsidRDefault="009E561B" w:rsidP="00186D92">
      <w:r>
        <w:t>В связи с дождями возможно увеличение территорий подтопления.</w:t>
      </w:r>
    </w:p>
    <w:sectPr w:rsidR="009E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79"/>
    <w:rsid w:val="00186D92"/>
    <w:rsid w:val="00641179"/>
    <w:rsid w:val="009E561B"/>
    <w:rsid w:val="00E7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2558"/>
  <w15:chartTrackingRefBased/>
  <w15:docId w15:val="{FF9203D3-1A94-46DD-94AC-0EAD4926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1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1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1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1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1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1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1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Zubairov.FS</dc:creator>
  <cp:keywords/>
  <dc:description/>
  <cp:lastModifiedBy>Zubairov.FS</cp:lastModifiedBy>
  <cp:revision>4</cp:revision>
  <dcterms:created xsi:type="dcterms:W3CDTF">2026-04-09T05:09:00Z</dcterms:created>
  <dcterms:modified xsi:type="dcterms:W3CDTF">2026-04-09T05:11:00Z</dcterms:modified>
</cp:coreProperties>
</file>